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83" w:rsidRDefault="00BE3783"/>
    <w:p w:rsidR="004D3465" w:rsidRPr="00AF67AA" w:rsidRDefault="004D3465" w:rsidP="004D3465">
      <w:pPr>
        <w:spacing w:line="276" w:lineRule="auto"/>
        <w:jc w:val="center"/>
        <w:rPr>
          <w:b/>
          <w:sz w:val="28"/>
          <w:szCs w:val="28"/>
        </w:rPr>
      </w:pPr>
      <w:r w:rsidRPr="00AF67AA">
        <w:rPr>
          <w:b/>
          <w:sz w:val="28"/>
          <w:szCs w:val="28"/>
        </w:rPr>
        <w:t>В Татарстане 126 797 жителей</w:t>
      </w:r>
    </w:p>
    <w:p w:rsidR="004D3465" w:rsidRPr="00AF67AA" w:rsidRDefault="004D3465" w:rsidP="004D3465">
      <w:pPr>
        <w:spacing w:line="276" w:lineRule="auto"/>
        <w:jc w:val="center"/>
        <w:rPr>
          <w:b/>
          <w:sz w:val="28"/>
          <w:szCs w:val="28"/>
        </w:rPr>
      </w:pPr>
      <w:r w:rsidRPr="00AF67AA">
        <w:rPr>
          <w:b/>
          <w:sz w:val="28"/>
          <w:szCs w:val="28"/>
        </w:rPr>
        <w:t xml:space="preserve">оформили ежемесячную компенсационную выплату по уходу за нетрудоспособными гражданами </w:t>
      </w:r>
    </w:p>
    <w:p w:rsidR="004D3465" w:rsidRDefault="004D3465" w:rsidP="004D3465">
      <w:pPr>
        <w:spacing w:line="276" w:lineRule="auto"/>
        <w:jc w:val="both"/>
        <w:outlineLvl w:val="0"/>
      </w:pPr>
    </w:p>
    <w:p w:rsidR="004D3465" w:rsidRPr="00AF67AA" w:rsidRDefault="004D3465" w:rsidP="004D3465">
      <w:pPr>
        <w:spacing w:line="276" w:lineRule="auto"/>
        <w:jc w:val="both"/>
        <w:outlineLvl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084830" cy="2857500"/>
            <wp:effectExtent l="19050" t="0" r="1270" b="0"/>
            <wp:wrapSquare wrapText="bothSides"/>
            <wp:docPr id="1" name="Рисунок 1" descr="C:\2024\СМИ\Пресс релизы\июнь\27-06-2024 Пенсии\IMG_2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нь\27-06-2024 Пенсии\IMG_22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465" w:rsidRDefault="004D3465" w:rsidP="004D3465">
      <w:pPr>
        <w:spacing w:line="276" w:lineRule="auto"/>
        <w:jc w:val="both"/>
        <w:rPr>
          <w:sz w:val="28"/>
        </w:rPr>
      </w:pPr>
      <w:r>
        <w:rPr>
          <w:sz w:val="28"/>
        </w:rPr>
        <w:t>126 797 татарстанцев оформили е</w:t>
      </w:r>
      <w:r w:rsidRPr="008F5E2F">
        <w:rPr>
          <w:sz w:val="28"/>
        </w:rPr>
        <w:t xml:space="preserve">жемесячную </w:t>
      </w:r>
      <w:r>
        <w:rPr>
          <w:sz w:val="28"/>
        </w:rPr>
        <w:t xml:space="preserve">компенсационную </w:t>
      </w:r>
      <w:r w:rsidRPr="008F5E2F">
        <w:rPr>
          <w:sz w:val="28"/>
        </w:rPr>
        <w:t>выплату по уходу</w:t>
      </w:r>
      <w:r>
        <w:rPr>
          <w:sz w:val="28"/>
        </w:rPr>
        <w:t xml:space="preserve"> за </w:t>
      </w:r>
      <w:r w:rsidRPr="008F5E2F">
        <w:rPr>
          <w:sz w:val="28"/>
        </w:rPr>
        <w:t>пенсионер</w:t>
      </w:r>
      <w:r>
        <w:rPr>
          <w:sz w:val="28"/>
        </w:rPr>
        <w:t>ами,</w:t>
      </w:r>
      <w:r w:rsidRPr="008F5E2F">
        <w:rPr>
          <w:sz w:val="28"/>
        </w:rPr>
        <w:t xml:space="preserve"> достигши</w:t>
      </w:r>
      <w:r>
        <w:rPr>
          <w:sz w:val="28"/>
        </w:rPr>
        <w:t>ми</w:t>
      </w:r>
      <w:r w:rsidRPr="008F5E2F">
        <w:rPr>
          <w:sz w:val="28"/>
        </w:rPr>
        <w:t xml:space="preserve"> 80-ти лет, нетрудоспособны</w:t>
      </w:r>
      <w:r>
        <w:rPr>
          <w:sz w:val="28"/>
        </w:rPr>
        <w:t>ми</w:t>
      </w:r>
      <w:r w:rsidRPr="008F5E2F">
        <w:rPr>
          <w:sz w:val="28"/>
        </w:rPr>
        <w:t xml:space="preserve"> граждан</w:t>
      </w:r>
      <w:r>
        <w:rPr>
          <w:sz w:val="28"/>
        </w:rPr>
        <w:t>ами</w:t>
      </w:r>
      <w:r w:rsidRPr="008F5E2F">
        <w:rPr>
          <w:sz w:val="28"/>
        </w:rPr>
        <w:t>, которые по медицинским показаниям нуж</w:t>
      </w:r>
      <w:r>
        <w:rPr>
          <w:sz w:val="28"/>
        </w:rPr>
        <w:t xml:space="preserve">даются в постороннем присмотре, а также за </w:t>
      </w:r>
      <w:r w:rsidRPr="008F5E2F">
        <w:rPr>
          <w:sz w:val="28"/>
        </w:rPr>
        <w:t>дет</w:t>
      </w:r>
      <w:r>
        <w:rPr>
          <w:sz w:val="28"/>
        </w:rPr>
        <w:t xml:space="preserve">ьми с инвалидностью, в </w:t>
      </w:r>
      <w:r w:rsidRPr="008F5E2F">
        <w:rPr>
          <w:sz w:val="28"/>
        </w:rPr>
        <w:t xml:space="preserve"> том числе инвалид</w:t>
      </w:r>
      <w:r>
        <w:rPr>
          <w:sz w:val="28"/>
        </w:rPr>
        <w:t>ами</w:t>
      </w:r>
      <w:r w:rsidRPr="008F5E2F">
        <w:rPr>
          <w:sz w:val="28"/>
        </w:rPr>
        <w:t xml:space="preserve"> с детства первой группы</w:t>
      </w:r>
      <w:r>
        <w:rPr>
          <w:sz w:val="28"/>
        </w:rPr>
        <w:t>.</w:t>
      </w:r>
    </w:p>
    <w:p w:rsidR="004D3465" w:rsidRDefault="004D3465" w:rsidP="004D3465">
      <w:pPr>
        <w:spacing w:line="276" w:lineRule="auto"/>
        <w:jc w:val="both"/>
        <w:rPr>
          <w:color w:val="000000" w:themeColor="text1"/>
          <w:sz w:val="28"/>
        </w:rPr>
      </w:pPr>
    </w:p>
    <w:p w:rsidR="004D3465" w:rsidRDefault="004D3465" w:rsidP="004D3465">
      <w:pPr>
        <w:shd w:val="clear" w:color="auto" w:fill="FFFFFF"/>
        <w:spacing w:line="276" w:lineRule="auto"/>
        <w:jc w:val="both"/>
        <w:rPr>
          <w:sz w:val="28"/>
        </w:rPr>
      </w:pPr>
      <w:r>
        <w:rPr>
          <w:sz w:val="28"/>
        </w:rPr>
        <w:t xml:space="preserve">Размер выплаты по уходу за </w:t>
      </w:r>
      <w:r w:rsidRPr="005B1C97">
        <w:rPr>
          <w:sz w:val="28"/>
        </w:rPr>
        <w:t>80-летним и</w:t>
      </w:r>
      <w:r>
        <w:rPr>
          <w:sz w:val="28"/>
        </w:rPr>
        <w:t xml:space="preserve">ли нетрудоспособным гражданином составляет 1 200 рублей. Её могут оформить </w:t>
      </w:r>
      <w:r w:rsidRPr="008F5E2F">
        <w:rPr>
          <w:sz w:val="28"/>
        </w:rPr>
        <w:t>неработающи</w:t>
      </w:r>
      <w:r>
        <w:rPr>
          <w:sz w:val="28"/>
        </w:rPr>
        <w:t>е трудоспособные</w:t>
      </w:r>
      <w:r w:rsidRPr="008F5E2F">
        <w:rPr>
          <w:sz w:val="28"/>
        </w:rPr>
        <w:t xml:space="preserve"> граждан</w:t>
      </w:r>
      <w:r>
        <w:rPr>
          <w:sz w:val="28"/>
        </w:rPr>
        <w:t xml:space="preserve">е </w:t>
      </w:r>
      <w:r w:rsidRPr="008F5E2F">
        <w:rPr>
          <w:sz w:val="28"/>
        </w:rPr>
        <w:t>независимо от</w:t>
      </w:r>
      <w:r>
        <w:rPr>
          <w:sz w:val="28"/>
        </w:rPr>
        <w:t xml:space="preserve"> факта  совместного проживания</w:t>
      </w:r>
      <w:r w:rsidRPr="008F5E2F">
        <w:rPr>
          <w:sz w:val="28"/>
        </w:rPr>
        <w:t xml:space="preserve"> и </w:t>
      </w:r>
      <w:r>
        <w:rPr>
          <w:sz w:val="28"/>
        </w:rPr>
        <w:t>степени родства. П</w:t>
      </w:r>
      <w:r w:rsidRPr="00B456DB">
        <w:rPr>
          <w:sz w:val="28"/>
        </w:rPr>
        <w:t>ериод</w:t>
      </w:r>
      <w:r>
        <w:rPr>
          <w:sz w:val="28"/>
        </w:rPr>
        <w:t>ы</w:t>
      </w:r>
      <w:r w:rsidRPr="00B456DB">
        <w:rPr>
          <w:sz w:val="28"/>
        </w:rPr>
        <w:t xml:space="preserve"> </w:t>
      </w:r>
      <w:r>
        <w:rPr>
          <w:sz w:val="28"/>
        </w:rPr>
        <w:t>ухода</w:t>
      </w:r>
      <w:r w:rsidRPr="00B456DB">
        <w:rPr>
          <w:sz w:val="28"/>
        </w:rPr>
        <w:t xml:space="preserve"> </w:t>
      </w:r>
      <w:r>
        <w:rPr>
          <w:sz w:val="28"/>
        </w:rPr>
        <w:t xml:space="preserve">считаются социально значимыми и </w:t>
      </w:r>
      <w:r w:rsidRPr="00B456DB">
        <w:rPr>
          <w:sz w:val="28"/>
        </w:rPr>
        <w:t>засчитыва</w:t>
      </w:r>
      <w:r>
        <w:rPr>
          <w:sz w:val="28"/>
        </w:rPr>
        <w:t>ю</w:t>
      </w:r>
      <w:r w:rsidRPr="00B456DB">
        <w:rPr>
          <w:sz w:val="28"/>
        </w:rPr>
        <w:t xml:space="preserve">тся ухаживающему </w:t>
      </w:r>
      <w:r>
        <w:rPr>
          <w:sz w:val="28"/>
        </w:rPr>
        <w:t xml:space="preserve">лицу </w:t>
      </w:r>
      <w:r w:rsidRPr="00B456DB">
        <w:rPr>
          <w:sz w:val="28"/>
        </w:rPr>
        <w:t>в стаж</w:t>
      </w:r>
      <w:r>
        <w:rPr>
          <w:sz w:val="28"/>
        </w:rPr>
        <w:t>, каждый год ухода дает ИПК 1,8.</w:t>
      </w:r>
      <w:r w:rsidRPr="00B456DB">
        <w:rPr>
          <w:sz w:val="28"/>
        </w:rPr>
        <w:t xml:space="preserve"> </w:t>
      </w:r>
    </w:p>
    <w:p w:rsidR="004D3465" w:rsidRDefault="004D3465" w:rsidP="004D3465">
      <w:pPr>
        <w:shd w:val="clear" w:color="auto" w:fill="FFFFFF"/>
        <w:spacing w:line="276" w:lineRule="auto"/>
        <w:jc w:val="both"/>
        <w:rPr>
          <w:sz w:val="28"/>
        </w:rPr>
      </w:pPr>
    </w:p>
    <w:p w:rsidR="004D3465" w:rsidRDefault="004D3465" w:rsidP="004D3465">
      <w:pPr>
        <w:spacing w:line="276" w:lineRule="auto"/>
        <w:jc w:val="both"/>
        <w:rPr>
          <w:sz w:val="28"/>
        </w:rPr>
      </w:pPr>
      <w:r>
        <w:rPr>
          <w:sz w:val="28"/>
        </w:rPr>
        <w:t>П</w:t>
      </w:r>
      <w:r w:rsidRPr="008F5E2F">
        <w:rPr>
          <w:sz w:val="28"/>
        </w:rPr>
        <w:t xml:space="preserve">ри трудоустройстве </w:t>
      </w:r>
      <w:r>
        <w:rPr>
          <w:sz w:val="28"/>
        </w:rPr>
        <w:t>ухаживающего лица право на выплату по уходу</w:t>
      </w:r>
      <w:r w:rsidRPr="008F5E2F">
        <w:rPr>
          <w:sz w:val="28"/>
        </w:rPr>
        <w:t xml:space="preserve"> </w:t>
      </w:r>
      <w:r>
        <w:rPr>
          <w:sz w:val="28"/>
        </w:rPr>
        <w:t>прекращается. Гражданин должен с</w:t>
      </w:r>
      <w:r w:rsidRPr="008F5E2F">
        <w:rPr>
          <w:sz w:val="28"/>
        </w:rPr>
        <w:t xml:space="preserve">ообщить о своем трудоустройстве в клиентскую службу </w:t>
      </w:r>
      <w:r>
        <w:rPr>
          <w:sz w:val="28"/>
        </w:rPr>
        <w:t xml:space="preserve">регионального Отделения </w:t>
      </w:r>
      <w:r w:rsidRPr="008F5E2F">
        <w:rPr>
          <w:sz w:val="28"/>
        </w:rPr>
        <w:t>СФР</w:t>
      </w:r>
      <w:r>
        <w:rPr>
          <w:sz w:val="28"/>
        </w:rPr>
        <w:t xml:space="preserve"> самостоятельно. </w:t>
      </w:r>
    </w:p>
    <w:p w:rsidR="004D3465" w:rsidRDefault="004D3465" w:rsidP="004D3465">
      <w:pPr>
        <w:spacing w:line="276" w:lineRule="auto"/>
        <w:jc w:val="both"/>
        <w:rPr>
          <w:sz w:val="28"/>
        </w:rPr>
      </w:pPr>
    </w:p>
    <w:p w:rsidR="004D3465" w:rsidRPr="005B6B7F" w:rsidRDefault="004D3465" w:rsidP="004D3465">
      <w:pPr>
        <w:spacing w:line="276" w:lineRule="auto"/>
        <w:jc w:val="both"/>
        <w:rPr>
          <w:sz w:val="28"/>
        </w:rPr>
      </w:pPr>
      <w:r w:rsidRPr="00422B4F">
        <w:rPr>
          <w:sz w:val="28"/>
        </w:rPr>
        <w:t>Е</w:t>
      </w:r>
      <w:r w:rsidRPr="00422B4F">
        <w:rPr>
          <w:spacing w:val="1"/>
          <w:sz w:val="28"/>
          <w:szCs w:val="28"/>
        </w:rPr>
        <w:t>сли он зарегистрирован как «</w:t>
      </w:r>
      <w:proofErr w:type="spellStart"/>
      <w:r w:rsidRPr="00422B4F">
        <w:rPr>
          <w:spacing w:val="1"/>
          <w:sz w:val="28"/>
          <w:szCs w:val="28"/>
        </w:rPr>
        <w:t>самозанятый</w:t>
      </w:r>
      <w:proofErr w:type="spellEnd"/>
      <w:r w:rsidRPr="00422B4F">
        <w:rPr>
          <w:spacing w:val="1"/>
          <w:sz w:val="28"/>
          <w:szCs w:val="28"/>
        </w:rPr>
        <w:t>», но при этом не вступил в добровольные правоотношения по обязательному пенсионному страхованию</w:t>
      </w:r>
      <w:r>
        <w:rPr>
          <w:spacing w:val="1"/>
          <w:sz w:val="28"/>
          <w:szCs w:val="28"/>
        </w:rPr>
        <w:t xml:space="preserve"> с региональным Отделением СФР</w:t>
      </w:r>
      <w:r w:rsidRPr="00422B4F">
        <w:rPr>
          <w:spacing w:val="1"/>
          <w:sz w:val="28"/>
          <w:szCs w:val="28"/>
        </w:rPr>
        <w:t>, право на назначение компенсационной выплаты он не теряет.</w:t>
      </w:r>
      <w:r>
        <w:rPr>
          <w:spacing w:val="1"/>
          <w:sz w:val="28"/>
          <w:szCs w:val="28"/>
        </w:rPr>
        <w:t xml:space="preserve"> </w:t>
      </w:r>
    </w:p>
    <w:p w:rsidR="004D3465" w:rsidRDefault="004D3465" w:rsidP="004D3465">
      <w:pPr>
        <w:spacing w:line="276" w:lineRule="auto"/>
        <w:jc w:val="both"/>
        <w:rPr>
          <w:sz w:val="28"/>
        </w:rPr>
      </w:pPr>
      <w:r>
        <w:rPr>
          <w:color w:val="000000" w:themeColor="text1"/>
          <w:sz w:val="28"/>
        </w:rPr>
        <w:t>Размер ежемесячной в</w:t>
      </w:r>
      <w:r>
        <w:rPr>
          <w:sz w:val="28"/>
        </w:rPr>
        <w:t>ыплаты</w:t>
      </w:r>
      <w:r w:rsidRPr="008F5E2F">
        <w:rPr>
          <w:sz w:val="28"/>
        </w:rPr>
        <w:t xml:space="preserve"> родителям </w:t>
      </w:r>
      <w:r>
        <w:rPr>
          <w:sz w:val="28"/>
        </w:rPr>
        <w:t>(</w:t>
      </w:r>
      <w:r w:rsidRPr="008F5E2F">
        <w:rPr>
          <w:sz w:val="28"/>
        </w:rPr>
        <w:t>опекунам</w:t>
      </w:r>
      <w:r>
        <w:rPr>
          <w:sz w:val="28"/>
        </w:rPr>
        <w:t>)</w:t>
      </w:r>
      <w:r w:rsidRPr="008F5E2F">
        <w:rPr>
          <w:sz w:val="28"/>
        </w:rPr>
        <w:t xml:space="preserve"> детей с инвалидностью, в том числе инвалидов с детства первой группы, составляет 10 тысяч рублей</w:t>
      </w:r>
      <w:r>
        <w:rPr>
          <w:sz w:val="28"/>
        </w:rPr>
        <w:t>.</w:t>
      </w:r>
    </w:p>
    <w:p w:rsidR="004D3465" w:rsidRDefault="004D3465" w:rsidP="004D3465">
      <w:pPr>
        <w:spacing w:line="276" w:lineRule="auto"/>
        <w:jc w:val="both"/>
        <w:rPr>
          <w:sz w:val="28"/>
        </w:rPr>
      </w:pPr>
    </w:p>
    <w:p w:rsidR="004D3465" w:rsidRDefault="004D3465" w:rsidP="004D3465">
      <w:pPr>
        <w:spacing w:line="276" w:lineRule="auto"/>
        <w:jc w:val="both"/>
        <w:rPr>
          <w:sz w:val="28"/>
          <w:szCs w:val="28"/>
        </w:rPr>
      </w:pPr>
      <w:r>
        <w:rPr>
          <w:sz w:val="28"/>
        </w:rPr>
        <w:t xml:space="preserve">С 1 января 2024 года </w:t>
      </w:r>
      <w:r>
        <w:rPr>
          <w:sz w:val="28"/>
          <w:szCs w:val="28"/>
        </w:rPr>
        <w:t xml:space="preserve">у </w:t>
      </w:r>
      <w:r w:rsidRPr="005B1C97">
        <w:rPr>
          <w:sz w:val="28"/>
          <w:szCs w:val="28"/>
        </w:rPr>
        <w:t>родителей (опекунов)</w:t>
      </w:r>
      <w:r>
        <w:rPr>
          <w:sz w:val="28"/>
          <w:szCs w:val="28"/>
        </w:rPr>
        <w:t xml:space="preserve"> </w:t>
      </w:r>
      <w:r>
        <w:rPr>
          <w:sz w:val="28"/>
        </w:rPr>
        <w:t>п</w:t>
      </w:r>
      <w:r w:rsidRPr="005B1C97">
        <w:rPr>
          <w:sz w:val="28"/>
          <w:szCs w:val="28"/>
        </w:rPr>
        <w:t>раво на выплату сохраняется</w:t>
      </w:r>
      <w:r>
        <w:rPr>
          <w:sz w:val="28"/>
          <w:szCs w:val="28"/>
        </w:rPr>
        <w:t xml:space="preserve"> и в случае их тр</w:t>
      </w:r>
      <w:r w:rsidRPr="005B1C97">
        <w:rPr>
          <w:sz w:val="28"/>
          <w:szCs w:val="28"/>
        </w:rPr>
        <w:t>уд</w:t>
      </w:r>
      <w:r>
        <w:rPr>
          <w:sz w:val="28"/>
          <w:szCs w:val="28"/>
        </w:rPr>
        <w:t xml:space="preserve">оустройства </w:t>
      </w:r>
      <w:r w:rsidRPr="005B1C97">
        <w:rPr>
          <w:sz w:val="28"/>
          <w:szCs w:val="28"/>
        </w:rPr>
        <w:t>на условиях неполного рабочего времени, в то</w:t>
      </w:r>
      <w:r>
        <w:rPr>
          <w:sz w:val="28"/>
          <w:szCs w:val="28"/>
        </w:rPr>
        <w:t>м числе дистанционно или на дому</w:t>
      </w:r>
      <w:r w:rsidRPr="005B1C97">
        <w:rPr>
          <w:sz w:val="28"/>
          <w:szCs w:val="28"/>
        </w:rPr>
        <w:t xml:space="preserve">. </w:t>
      </w:r>
    </w:p>
    <w:p w:rsidR="004D3465" w:rsidRPr="005B1C97" w:rsidRDefault="004D3465" w:rsidP="004D3465">
      <w:pPr>
        <w:spacing w:line="276" w:lineRule="auto"/>
        <w:jc w:val="both"/>
        <w:rPr>
          <w:sz w:val="28"/>
          <w:szCs w:val="28"/>
        </w:rPr>
      </w:pPr>
    </w:p>
    <w:p w:rsidR="004D3465" w:rsidRPr="005B1C97" w:rsidRDefault="004D3465" w:rsidP="004D3465">
      <w:pPr>
        <w:spacing w:line="276" w:lineRule="auto"/>
        <w:jc w:val="both"/>
        <w:rPr>
          <w:sz w:val="28"/>
        </w:rPr>
      </w:pPr>
      <w:r w:rsidRPr="005B1C97">
        <w:rPr>
          <w:i/>
          <w:sz w:val="28"/>
          <w:szCs w:val="28"/>
        </w:rPr>
        <w:lastRenderedPageBreak/>
        <w:t>«Для назначения выплаты родителям (опекунам) необходимо документально подтвердить ведение трудовой деятельности в режиме неполного рабочего времени. Это может быть трудовой договор,  дополнительное соглашение или справка работодателя. Вместе с заявлением эти документы необходимо пред</w:t>
      </w:r>
      <w:r>
        <w:rPr>
          <w:i/>
          <w:sz w:val="28"/>
          <w:szCs w:val="28"/>
        </w:rPr>
        <w:t>о</w:t>
      </w:r>
      <w:r w:rsidRPr="005B1C97">
        <w:rPr>
          <w:i/>
          <w:sz w:val="28"/>
          <w:szCs w:val="28"/>
        </w:rPr>
        <w:t>ставить в клиентскую службу ОСФР»,</w:t>
      </w:r>
      <w:r w:rsidRPr="005B1C97">
        <w:t xml:space="preserve"> </w:t>
      </w:r>
      <w:r w:rsidRPr="005B1C97">
        <w:rPr>
          <w:sz w:val="28"/>
          <w:szCs w:val="28"/>
        </w:rPr>
        <w:t xml:space="preserve">– уточнил управляющий Отделением Социального фонда России по Республике Татарстан </w:t>
      </w:r>
      <w:r w:rsidRPr="005B1C97">
        <w:rPr>
          <w:b/>
          <w:sz w:val="28"/>
          <w:szCs w:val="28"/>
        </w:rPr>
        <w:t xml:space="preserve">Эдуард </w:t>
      </w:r>
      <w:proofErr w:type="spellStart"/>
      <w:r w:rsidRPr="005B1C97">
        <w:rPr>
          <w:b/>
          <w:sz w:val="28"/>
          <w:szCs w:val="28"/>
        </w:rPr>
        <w:t>Вафин</w:t>
      </w:r>
      <w:proofErr w:type="spellEnd"/>
      <w:r w:rsidRPr="005B1C97">
        <w:rPr>
          <w:sz w:val="28"/>
          <w:szCs w:val="28"/>
        </w:rPr>
        <w:t>.</w:t>
      </w:r>
    </w:p>
    <w:p w:rsidR="004D3465" w:rsidRPr="00997860" w:rsidRDefault="004D3465" w:rsidP="004D3465">
      <w:pPr>
        <w:spacing w:line="276" w:lineRule="auto"/>
        <w:ind w:firstLine="567"/>
        <w:jc w:val="both"/>
        <w:rPr>
          <w:color w:val="000000" w:themeColor="text1"/>
          <w:sz w:val="28"/>
        </w:rPr>
      </w:pPr>
    </w:p>
    <w:p w:rsidR="004D3465" w:rsidRDefault="004D3465" w:rsidP="004D3465">
      <w:pPr>
        <w:spacing w:line="276" w:lineRule="auto"/>
        <w:jc w:val="both"/>
        <w:rPr>
          <w:sz w:val="28"/>
          <w:szCs w:val="28"/>
        </w:rPr>
      </w:pPr>
      <w:r w:rsidRPr="008F5E2F">
        <w:rPr>
          <w:sz w:val="28"/>
        </w:rPr>
        <w:t>Выплат</w:t>
      </w:r>
      <w:r>
        <w:rPr>
          <w:sz w:val="28"/>
        </w:rPr>
        <w:t>а</w:t>
      </w:r>
      <w:r w:rsidRPr="008F5E2F">
        <w:rPr>
          <w:sz w:val="28"/>
        </w:rPr>
        <w:t xml:space="preserve"> по уходу оформля</w:t>
      </w:r>
      <w:r>
        <w:rPr>
          <w:sz w:val="28"/>
        </w:rPr>
        <w:t xml:space="preserve">ется </w:t>
      </w:r>
      <w:r w:rsidRPr="008F5E2F">
        <w:rPr>
          <w:sz w:val="28"/>
        </w:rPr>
        <w:t xml:space="preserve">через портал </w:t>
      </w:r>
      <w:proofErr w:type="spellStart"/>
      <w:r w:rsidRPr="008F5E2F">
        <w:rPr>
          <w:sz w:val="28"/>
        </w:rPr>
        <w:t>госуслуг</w:t>
      </w:r>
      <w:proofErr w:type="spellEnd"/>
      <w:r>
        <w:rPr>
          <w:sz w:val="28"/>
        </w:rPr>
        <w:t>, в</w:t>
      </w:r>
      <w:r w:rsidRPr="008F5E2F">
        <w:rPr>
          <w:sz w:val="28"/>
        </w:rPr>
        <w:t xml:space="preserve"> клиентских службах</w:t>
      </w:r>
      <w:r>
        <w:rPr>
          <w:sz w:val="28"/>
        </w:rPr>
        <w:t xml:space="preserve"> Отделения СФР п</w:t>
      </w:r>
      <w:r w:rsidRPr="005B1C97">
        <w:rPr>
          <w:sz w:val="28"/>
        </w:rPr>
        <w:t xml:space="preserve">о Татарстану и МФЦ. Сведения о заявителях </w:t>
      </w:r>
      <w:r>
        <w:rPr>
          <w:sz w:val="28"/>
        </w:rPr>
        <w:t>специалисты проверя</w:t>
      </w:r>
      <w:r w:rsidRPr="005B1C97">
        <w:rPr>
          <w:sz w:val="28"/>
        </w:rPr>
        <w:t>т</w:t>
      </w:r>
      <w:r w:rsidRPr="008F5E2F">
        <w:rPr>
          <w:sz w:val="28"/>
        </w:rPr>
        <w:t xml:space="preserve"> самостоятельно</w:t>
      </w:r>
      <w:r>
        <w:rPr>
          <w:sz w:val="28"/>
        </w:rPr>
        <w:t xml:space="preserve">. Это могут быть </w:t>
      </w:r>
      <w:r w:rsidRPr="008F5E2F">
        <w:rPr>
          <w:sz w:val="28"/>
        </w:rPr>
        <w:t xml:space="preserve">сведения о том, что ухаживающий не работает и не получает доходы в виде пенсии, пособия по безработице или </w:t>
      </w:r>
      <w:r w:rsidRPr="00F305B8">
        <w:rPr>
          <w:sz w:val="28"/>
          <w:szCs w:val="28"/>
        </w:rPr>
        <w:t>аналогичной компенсации по уходу со стороны силового ведомства.</w:t>
      </w:r>
    </w:p>
    <w:p w:rsidR="004D3465" w:rsidRPr="00F305B8" w:rsidRDefault="004D3465" w:rsidP="004D3465">
      <w:pPr>
        <w:pStyle w:val="a3"/>
        <w:jc w:val="both"/>
        <w:rPr>
          <w:sz w:val="28"/>
          <w:szCs w:val="28"/>
        </w:rPr>
      </w:pPr>
      <w:r w:rsidRPr="00F305B8">
        <w:rPr>
          <w:sz w:val="28"/>
          <w:szCs w:val="28"/>
        </w:rPr>
        <w:t>Если у вас есть вопросы, вы можете обратиться в региональное Отделение СФР</w:t>
      </w:r>
      <w:r>
        <w:rPr>
          <w:sz w:val="28"/>
          <w:szCs w:val="28"/>
        </w:rPr>
        <w:t>:</w:t>
      </w:r>
      <w:r w:rsidRPr="00F305B8">
        <w:rPr>
          <w:sz w:val="28"/>
          <w:szCs w:val="28"/>
        </w:rPr>
        <w:t xml:space="preserve"> 8 800 1-00 000-1.</w:t>
      </w:r>
    </w:p>
    <w:p w:rsidR="004D3465" w:rsidRDefault="004D3465"/>
    <w:sectPr w:rsidR="004D3465" w:rsidSect="00BE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465"/>
    <w:rsid w:val="004D3465"/>
    <w:rsid w:val="00B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346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D34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4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2034</Characters>
  <Application>Microsoft Office Word</Application>
  <DocSecurity>0</DocSecurity>
  <Lines>48</Lines>
  <Paragraphs>11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2024-06-28T05:15:00Z</dcterms:created>
  <dcterms:modified xsi:type="dcterms:W3CDTF">2024-06-28T05:17:00Z</dcterms:modified>
</cp:coreProperties>
</file>